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</w:t>
      </w:r>
      <w:r>
        <w:rPr>
          <w:b/>
          <w:sz w:val="28"/>
          <w:szCs w:val="28"/>
        </w:rPr>
        <w:t>ХАНТЫ-МАНСИЙСКИЙ  АВТОНОМНЫЙ  ОКРУГ-ЮГРА</w:t>
      </w:r>
    </w:p>
    <w:p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 РАЙОН</w:t>
      </w:r>
    </w:p>
    <w:p>
      <w:pPr>
        <w:pStyle w:val="4"/>
        <w:rPr>
          <w:b/>
          <w:sz w:val="30"/>
          <w:szCs w:val="30"/>
        </w:rPr>
      </w:pP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b/>
          <w:sz w:val="30"/>
          <w:szCs w:val="30"/>
        </w:rPr>
        <w:t>МУНИЦИПАЛЬНОЕ КАЗЕННОЕ УЧРЕЖДЕНИЕ  КУЛЬТУРЫ</w:t>
      </w:r>
    </w:p>
    <w:p>
      <w:pPr>
        <w:pStyle w:val="4"/>
        <w:rPr>
          <w:b/>
          <w:sz w:val="32"/>
          <w:szCs w:val="32"/>
        </w:rPr>
      </w:pPr>
      <w:r>
        <w:rPr>
          <w:b/>
          <w:sz w:val="32"/>
          <w:szCs w:val="32"/>
        </w:rPr>
        <w:t>«СЕЛЬСКИЙ  КУЛЬТУРНЫЙ  КОМПЛЕКС  с. СЕЛИЯРОВО»</w:t>
      </w:r>
    </w:p>
    <w:p>
      <w:pPr>
        <w:pStyle w:val="4"/>
        <w:pBdr>
          <w:bottom w:val="single" w:color="auto" w:sz="6" w:space="1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МКУК «СКК с.Селиярово»</w:t>
      </w:r>
    </w:p>
    <w:p>
      <w:pPr>
        <w:pStyle w:val="4"/>
        <w:jc w:val="left"/>
        <w:rPr>
          <w:b/>
          <w:sz w:val="10"/>
          <w:szCs w:val="10"/>
        </w:rPr>
      </w:pPr>
    </w:p>
    <w:p>
      <w:pPr>
        <w:rPr>
          <w:b/>
          <w:sz w:val="24"/>
          <w:szCs w:val="20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>
      <w:pPr>
        <w:rPr>
          <w:rFonts w:ascii="Times New Roman" w:hAnsi="Times New Roman" w:cs="Times New Roman"/>
          <w:b/>
          <w:sz w:val="32"/>
          <w:szCs w:val="32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января  2021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5-О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с.Селиярово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 утверждении перспективного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плана мероприятий на 2021год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eastAsia="Times New Roman" w:cs="Times New Roman"/>
          <w:sz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lang w:eastAsia="ru-RU"/>
        </w:rPr>
        <w:t xml:space="preserve">В целях эффективной работы Муниципального казенного учреждения культуры «Сельского культурного комплекса с.Селиярово» на 2021 год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>
      <w:pPr>
        <w:pStyle w:val="5"/>
        <w:ind w:left="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Утвердить перспективный план мероприятий Муниципального казенного учреждения культуры «Сельского культурного комплекса с.Селиярово»  на 2021 год. 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Назначить Спиридонову Светлану Юрьевну, художественного руководителя ответственной за исполнение перспективного плана мероприятий на 2021 г.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Контроль за исполнением приказа оставляю за собой.</w:t>
      </w:r>
    </w:p>
    <w:p>
      <w:pPr>
        <w:rPr>
          <w:rFonts w:ascii="Times New Roman" w:hAnsi="Times New Roman" w:cs="Times New Roman"/>
          <w:sz w:val="28"/>
          <w:szCs w:val="24"/>
        </w:rPr>
      </w:pPr>
    </w:p>
    <w:p>
      <w:pPr>
        <w:rPr>
          <w:rFonts w:ascii="Times New Roman" w:hAnsi="Times New Roman" w:cs="Times New Roman"/>
          <w:sz w:val="28"/>
          <w:szCs w:val="24"/>
        </w:rPr>
      </w:pPr>
    </w:p>
    <w:p>
      <w:pPr>
        <w:rPr>
          <w:rFonts w:ascii="Times New Roman" w:hAnsi="Times New Roman" w:cs="Times New Roman"/>
          <w:sz w:val="28"/>
          <w:szCs w:val="24"/>
        </w:rPr>
      </w:pPr>
    </w:p>
    <w:p>
      <w:pPr>
        <w:rPr>
          <w:rFonts w:ascii="Times New Roman" w:hAnsi="Times New Roman" w:cs="Times New Roman"/>
          <w:sz w:val="32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МКУК «СКК с. Селиярово»: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Шалкова Н.П.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 работник ознакомлен:                               Спиридонова С.Ю.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  <w:u w:val="single"/>
        </w:rPr>
      </w:pPr>
    </w:p>
    <w:p/>
    <w:sectPr>
      <w:pgSz w:w="11906" w:h="16838"/>
      <w:pgMar w:top="1134" w:right="567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8148BA"/>
    <w:multiLevelType w:val="multilevel"/>
    <w:tmpl w:val="578148B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E6"/>
    <w:rsid w:val="00076AEB"/>
    <w:rsid w:val="001902DF"/>
    <w:rsid w:val="00404860"/>
    <w:rsid w:val="004A57A2"/>
    <w:rsid w:val="005623C8"/>
    <w:rsid w:val="005A4B55"/>
    <w:rsid w:val="006F0447"/>
    <w:rsid w:val="008474E6"/>
    <w:rsid w:val="008F64C3"/>
    <w:rsid w:val="00A20788"/>
    <w:rsid w:val="00AE0562"/>
    <w:rsid w:val="00B460FC"/>
    <w:rsid w:val="00CA05C0"/>
    <w:rsid w:val="00D20070"/>
    <w:rsid w:val="00DA16ED"/>
    <w:rsid w:val="00DE1B5A"/>
    <w:rsid w:val="00E61F8A"/>
    <w:rsid w:val="00F06293"/>
    <w:rsid w:val="38C6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semiHidden/>
    <w:unhideWhenUsed/>
    <w:qFormat/>
    <w:uiPriority w:val="0"/>
    <w:pPr>
      <w:jc w:val="center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169</Words>
  <Characters>964</Characters>
  <Lines>8</Lines>
  <Paragraphs>2</Paragraphs>
  <TotalTime>119</TotalTime>
  <ScaleCrop>false</ScaleCrop>
  <LinksUpToDate>false</LinksUpToDate>
  <CharactersWithSpaces>1131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2020-01-14T06:58:00Z</dcterms:created>
  <dc:creator>Oleg</dc:creator>
  <cp:lastModifiedBy>admslr</cp:lastModifiedBy>
  <cp:lastPrinted>2021-01-25T04:50:00Z</cp:lastPrinted>
  <dcterms:modified xsi:type="dcterms:W3CDTF">2021-01-26T08:34:23Z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